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firstRow="1" w:lastRow="0" w:firstColumn="1" w:lastColumn="0" w:noHBand="0" w:noVBand="1"/>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Default="005C4CBE" w:rsidP="00C92D93">
            <w:pPr>
              <w:rPr>
                <w:rFonts w:ascii="Times New Roman" w:hAnsi="Times New Roman" w:cs="Times New Roman"/>
                <w:b/>
                <w:sz w:val="24"/>
                <w:szCs w:val="24"/>
              </w:rPr>
            </w:pPr>
            <w:r>
              <w:rPr>
                <w:rFonts w:ascii="Times New Roman" w:hAnsi="Times New Roman" w:cs="Times New Roman"/>
                <w:b/>
                <w:sz w:val="24"/>
                <w:szCs w:val="24"/>
              </w:rPr>
              <w:t>Teacher:</w:t>
            </w:r>
            <w:r w:rsidR="000C42D7">
              <w:rPr>
                <w:rFonts w:ascii="Times New Roman" w:hAnsi="Times New Roman" w:cs="Times New Roman"/>
                <w:b/>
                <w:sz w:val="24"/>
                <w:szCs w:val="24"/>
              </w:rPr>
              <w:t>Ms. Williams, Mrs. Holder, Mrs. Reddick, Mrs. Hill</w:t>
            </w:r>
          </w:p>
          <w:p w:rsidR="000C42D7" w:rsidRPr="00570FB8" w:rsidRDefault="000C42D7" w:rsidP="00C92D93">
            <w:pPr>
              <w:rPr>
                <w:rFonts w:ascii="Times New Roman" w:hAnsi="Times New Roman" w:cs="Times New Roman"/>
                <w:sz w:val="24"/>
                <w:szCs w:val="24"/>
              </w:rPr>
            </w:pP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FFC000"/>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F42D9">
              <w:rPr>
                <w:rFonts w:ascii="Times New Roman" w:hAnsi="Times New Roman" w:cs="Times New Roman"/>
                <w:b/>
                <w:sz w:val="24"/>
                <w:szCs w:val="24"/>
              </w:rPr>
              <w:t>2</w:t>
            </w:r>
            <w:r w:rsidR="006F42D9" w:rsidRPr="006F42D9">
              <w:rPr>
                <w:rFonts w:ascii="Times New Roman" w:hAnsi="Times New Roman" w:cs="Times New Roman"/>
                <w:b/>
                <w:sz w:val="24"/>
                <w:szCs w:val="24"/>
                <w:vertAlign w:val="superscript"/>
              </w:rPr>
              <w:t>nd</w:t>
            </w:r>
            <w:r w:rsidR="006F42D9">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FE6AA6">
              <w:rPr>
                <w:rFonts w:ascii="Times New Roman" w:hAnsi="Times New Roman" w:cs="Times New Roman"/>
                <w:sz w:val="24"/>
                <w:szCs w:val="24"/>
              </w:rPr>
              <w:t>8/31</w:t>
            </w:r>
            <w:r w:rsidR="002B5E71">
              <w:rPr>
                <w:rFonts w:ascii="Times New Roman" w:hAnsi="Times New Roman" w:cs="Times New Roman"/>
                <w:sz w:val="24"/>
                <w:szCs w:val="24"/>
              </w:rPr>
              <w:t>-9/5</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A51344" w:rsidP="00FE4609">
            <w:pPr>
              <w:rPr>
                <w:rFonts w:ascii="Times New Roman" w:hAnsi="Times New Roman" w:cs="Times New Roman"/>
                <w:sz w:val="24"/>
                <w:szCs w:val="24"/>
              </w:rPr>
            </w:pPr>
            <w:r>
              <w:rPr>
                <w:rFonts w:ascii="Times New Roman" w:hAnsi="Times New Roman" w:cs="Times New Roman"/>
                <w:sz w:val="24"/>
                <w:szCs w:val="24"/>
              </w:rPr>
              <w:t>A Story to Share</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r w:rsidR="00FE6AA6">
              <w:rPr>
                <w:rFonts w:ascii="Times New Roman" w:hAnsi="Times New Roman" w:cs="Times New Roman"/>
                <w:b/>
                <w:sz w:val="24"/>
                <w:szCs w:val="24"/>
              </w:rPr>
              <w:t xml:space="preserve"> 2</w:t>
            </w:r>
          </w:p>
          <w:p w:rsidR="00FE6AA6" w:rsidRPr="00255054" w:rsidRDefault="00FE6AA6" w:rsidP="00FE4609">
            <w:pPr>
              <w:rPr>
                <w:rFonts w:ascii="Times New Roman" w:hAnsi="Times New Roman" w:cs="Times New Roman"/>
                <w:sz w:val="24"/>
                <w:szCs w:val="24"/>
              </w:rPr>
            </w:pPr>
            <w:r w:rsidRPr="00255054">
              <w:rPr>
                <w:rFonts w:ascii="Times New Roman" w:hAnsi="Times New Roman" w:cs="Times New Roman"/>
                <w:sz w:val="24"/>
                <w:szCs w:val="24"/>
              </w:rPr>
              <w:t>T-Chart</w:t>
            </w:r>
          </w:p>
        </w:tc>
      </w:tr>
      <w:tr w:rsidR="008C13D7" w:rsidTr="00FE7398">
        <w:trPr>
          <w:trHeight w:val="737"/>
        </w:trPr>
        <w:tc>
          <w:tcPr>
            <w:tcW w:w="11016" w:type="dxa"/>
            <w:gridSpan w:val="6"/>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FE6AA6" w:rsidRPr="001B29C2" w:rsidRDefault="00FE6AA6" w:rsidP="00FE6AA6">
            <w:pPr>
              <w:rPr>
                <w:rFonts w:ascii="Times New Roman" w:hAnsi="Times New Roman" w:cs="Times New Roman"/>
                <w:sz w:val="24"/>
                <w:szCs w:val="24"/>
              </w:rPr>
            </w:pPr>
            <w:r w:rsidRPr="001B29C2">
              <w:rPr>
                <w:rFonts w:ascii="Times New Roman" w:hAnsi="Times New Roman" w:cs="Times New Roman"/>
                <w:sz w:val="24"/>
                <w:szCs w:val="24"/>
              </w:rPr>
              <w:t>How does asking and answering questions help me understand key ideas and details while I read?</w:t>
            </w:r>
          </w:p>
          <w:p w:rsidR="00FE6AA6" w:rsidRPr="008C13D7" w:rsidRDefault="00FE6AA6" w:rsidP="00FE6AA6">
            <w:pPr>
              <w:rPr>
                <w:rFonts w:ascii="Times New Roman" w:hAnsi="Times New Roman" w:cs="Times New Roman"/>
                <w:b/>
                <w:sz w:val="24"/>
                <w:szCs w:val="24"/>
              </w:rPr>
            </w:pPr>
            <w:r w:rsidRPr="001B29C2">
              <w:rPr>
                <w:rFonts w:ascii="Times New Roman" w:hAnsi="Times New Roman" w:cs="Times New Roman"/>
                <w:sz w:val="24"/>
                <w:szCs w:val="24"/>
              </w:rPr>
              <w:t>What is the best way to share a story with an audience?</w:t>
            </w: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1B29C2" w:rsidRPr="003677E6" w:rsidRDefault="001B29C2" w:rsidP="001B29C2">
            <w:pPr>
              <w:pStyle w:val="ListParagraph"/>
              <w:numPr>
                <w:ilvl w:val="0"/>
                <w:numId w:val="4"/>
              </w:numPr>
              <w:rPr>
                <w:rFonts w:ascii="Times New Roman" w:hAnsi="Times New Roman" w:cs="Times New Roman"/>
                <w:sz w:val="24"/>
                <w:szCs w:val="24"/>
              </w:rPr>
            </w:pPr>
            <w:r w:rsidRPr="003677E6">
              <w:rPr>
                <w:rFonts w:ascii="Times New Roman" w:hAnsi="Times New Roman" w:cs="Times New Roman"/>
                <w:sz w:val="24"/>
                <w:szCs w:val="24"/>
              </w:rPr>
              <w:t>Chart Paper</w:t>
            </w:r>
          </w:p>
          <w:p w:rsidR="001B29C2" w:rsidRPr="003677E6" w:rsidRDefault="001B29C2" w:rsidP="001B29C2">
            <w:pPr>
              <w:pStyle w:val="ListParagraph"/>
              <w:numPr>
                <w:ilvl w:val="0"/>
                <w:numId w:val="4"/>
              </w:numPr>
              <w:rPr>
                <w:rFonts w:ascii="Times New Roman" w:hAnsi="Times New Roman" w:cs="Times New Roman"/>
                <w:sz w:val="24"/>
                <w:szCs w:val="24"/>
              </w:rPr>
            </w:pPr>
            <w:r w:rsidRPr="003677E6">
              <w:rPr>
                <w:rFonts w:ascii="Times New Roman" w:hAnsi="Times New Roman" w:cs="Times New Roman"/>
                <w:sz w:val="24"/>
                <w:szCs w:val="24"/>
              </w:rPr>
              <w:t>Markers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Pencils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Paper</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Art supplies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Vocabulary word cards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Book baskets [biographies and character]</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Student notebooks [t-chart]</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Laminated STORY MAP anchor chart</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Student copies of story map(s)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Writer Checklist anchor chart</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Individual Student Writer Checklist</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Teacher edition anthology</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Student textbooks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Listening center audio equipment</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Leveled readers</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Laminated T-CHART anchor  chart</w:t>
            </w:r>
          </w:p>
          <w:p w:rsidR="001B29C2" w:rsidRPr="003677E6" w:rsidRDefault="001B29C2" w:rsidP="001B29C2">
            <w:pPr>
              <w:pStyle w:val="ListParagraph"/>
              <w:numPr>
                <w:ilvl w:val="0"/>
                <w:numId w:val="4"/>
              </w:numPr>
              <w:rPr>
                <w:rFonts w:ascii="Times New Roman" w:hAnsi="Times New Roman" w:cs="Times New Roman"/>
                <w:i/>
                <w:sz w:val="24"/>
                <w:szCs w:val="24"/>
              </w:rPr>
            </w:pPr>
            <w:r w:rsidRPr="003677E6">
              <w:rPr>
                <w:rFonts w:ascii="Times New Roman" w:hAnsi="Times New Roman" w:cs="Times New Roman"/>
                <w:sz w:val="24"/>
                <w:szCs w:val="24"/>
              </w:rPr>
              <w:t>computers</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 xml:space="preserve">key idea                  story            traits               </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plot                         setting          statement</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major events          topic             question</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capitalization         facts              interview</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context clues          noun</w:t>
            </w:r>
            <w:r w:rsidR="001B29C2" w:rsidRPr="003677E6">
              <w:rPr>
                <w:rFonts w:ascii="Times New Roman" w:hAnsi="Times New Roman" w:cs="Times New Roman"/>
                <w:sz w:val="24"/>
                <w:szCs w:val="24"/>
              </w:rPr>
              <w:t xml:space="preserve">             </w:t>
            </w:r>
            <w:r w:rsidR="000C42D7">
              <w:rPr>
                <w:rFonts w:ascii="Times New Roman" w:hAnsi="Times New Roman" w:cs="Times New Roman"/>
                <w:sz w:val="24"/>
                <w:szCs w:val="24"/>
              </w:rPr>
              <w:t>Realistic Fiction</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conventions           verb</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punctuation           opinion</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details                    adjectives</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period</w:t>
            </w:r>
            <w:r w:rsidR="001B29C2" w:rsidRPr="003677E6">
              <w:rPr>
                <w:rFonts w:ascii="Times New Roman" w:hAnsi="Times New Roman" w:cs="Times New Roman"/>
                <w:sz w:val="24"/>
                <w:szCs w:val="24"/>
              </w:rPr>
              <w:t xml:space="preserve">                    power point</w:t>
            </w:r>
          </w:p>
          <w:p w:rsidR="00FE6AA6" w:rsidRPr="003677E6" w:rsidRDefault="00FE6AA6" w:rsidP="00FE6AA6">
            <w:pPr>
              <w:rPr>
                <w:rFonts w:ascii="Times New Roman" w:hAnsi="Times New Roman" w:cs="Times New Roman"/>
                <w:sz w:val="24"/>
                <w:szCs w:val="24"/>
              </w:rPr>
            </w:pPr>
            <w:r w:rsidRPr="003677E6">
              <w:rPr>
                <w:rFonts w:ascii="Times New Roman" w:hAnsi="Times New Roman" w:cs="Times New Roman"/>
                <w:sz w:val="24"/>
                <w:szCs w:val="24"/>
              </w:rPr>
              <w:t>question                 characters</w:t>
            </w:r>
          </w:p>
          <w:p w:rsidR="00FE6AA6" w:rsidRPr="003677E6" w:rsidRDefault="00FE6AA6" w:rsidP="00FE6AA6">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1B29C2" w:rsidRPr="003677E6" w:rsidRDefault="003F39B8" w:rsidP="001B29C2">
            <w:r w:rsidRPr="003677E6">
              <w:rPr>
                <w:rFonts w:ascii="Times New Roman" w:hAnsi="Times New Roman" w:cs="Times New Roman"/>
                <w:sz w:val="24"/>
                <w:szCs w:val="24"/>
              </w:rPr>
              <w:t>Standards:</w:t>
            </w:r>
            <w:r w:rsidR="001B29C2" w:rsidRPr="003677E6">
              <w:t xml:space="preserve"> RL. 2.1 Ask and answer such questions as who, what, where, why and how to demonstrate understanding of key details in the text. </w:t>
            </w:r>
          </w:p>
          <w:p w:rsidR="001B29C2" w:rsidRPr="003677E6" w:rsidRDefault="001B29C2" w:rsidP="001B29C2">
            <w:r w:rsidRPr="003677E6">
              <w:t>RL. 2.3 Describe how characters in a story respond to major events and challenges.</w:t>
            </w:r>
          </w:p>
          <w:p w:rsidR="001B29C2" w:rsidRPr="003677E6" w:rsidRDefault="001B29C2" w:rsidP="001B29C2">
            <w:r w:rsidRPr="003677E6">
              <w:t>RL. 2.5 Describe the overall structure of a story, including describing how the beginning introduces the story and the ending concludes the action.</w:t>
            </w:r>
          </w:p>
          <w:p w:rsidR="001B29C2" w:rsidRPr="003677E6" w:rsidRDefault="001B29C2" w:rsidP="001B29C2">
            <w:r w:rsidRPr="003677E6">
              <w:t>RL 2.7 Use the information gained from the illustrations and words in a print or digital text to demonstrate understanding of its characters, setting, or plot.</w:t>
            </w:r>
          </w:p>
          <w:p w:rsidR="001B29C2" w:rsidRPr="003677E6" w:rsidRDefault="001B29C2" w:rsidP="001B29C2"/>
          <w:p w:rsidR="001B29C2" w:rsidRPr="003677E6" w:rsidRDefault="001B29C2" w:rsidP="001B29C2">
            <w:r w:rsidRPr="003677E6">
              <w:t>L. 2.1 Demonstrate command of the conventions of the standard English grammar and usage when writing or speaking.</w:t>
            </w:r>
          </w:p>
          <w:p w:rsidR="001B29C2" w:rsidRPr="003677E6" w:rsidRDefault="001B29C2" w:rsidP="001B29C2">
            <w:r w:rsidRPr="003677E6">
              <w:t>L. 2.4a Use sentence level context clues as a clue to the meaning of a word or phrase.</w:t>
            </w:r>
          </w:p>
          <w:p w:rsidR="001B29C2" w:rsidRPr="003677E6" w:rsidRDefault="001B29C2" w:rsidP="001B29C2"/>
          <w:p w:rsidR="001B29C2" w:rsidRPr="003677E6" w:rsidRDefault="001B29C2" w:rsidP="001B29C2">
            <w:r w:rsidRPr="003677E6">
              <w:t xml:space="preserve">SL. 2.2 Recount or describe key ideas or details from a text read aloud or information </w:t>
            </w:r>
            <w:r w:rsidRPr="003677E6">
              <w:lastRenderedPageBreak/>
              <w:t>presented orally or through other media</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8E0AE4" w:rsidRPr="008E0AE4" w:rsidRDefault="008E0AE4" w:rsidP="008E0AE4">
            <w:pPr>
              <w:pStyle w:val="ListParagraph"/>
              <w:numPr>
                <w:ilvl w:val="0"/>
                <w:numId w:val="8"/>
              </w:numPr>
              <w:rPr>
                <w:rFonts w:ascii="Times New Roman" w:hAnsi="Times New Roman" w:cs="Times New Roman"/>
                <w:sz w:val="24"/>
                <w:szCs w:val="24"/>
              </w:rPr>
            </w:pPr>
            <w:r w:rsidRPr="008E0AE4">
              <w:rPr>
                <w:rFonts w:ascii="Times New Roman" w:hAnsi="Times New Roman" w:cs="Times New Roman"/>
                <w:sz w:val="24"/>
                <w:szCs w:val="24"/>
              </w:rPr>
              <w:t>I can identify all the elements of a story.</w:t>
            </w:r>
          </w:p>
          <w:p w:rsidR="008E0AE4" w:rsidRPr="008E0AE4" w:rsidRDefault="008E0AE4" w:rsidP="008E0AE4">
            <w:pPr>
              <w:pStyle w:val="ListParagraph"/>
              <w:numPr>
                <w:ilvl w:val="0"/>
                <w:numId w:val="8"/>
              </w:numPr>
              <w:rPr>
                <w:rFonts w:ascii="Times New Roman" w:hAnsi="Times New Roman" w:cs="Times New Roman"/>
                <w:sz w:val="24"/>
                <w:szCs w:val="24"/>
              </w:rPr>
            </w:pPr>
            <w:r w:rsidRPr="008E0AE4">
              <w:rPr>
                <w:rFonts w:ascii="Times New Roman" w:hAnsi="Times New Roman" w:cs="Times New Roman"/>
                <w:sz w:val="24"/>
                <w:szCs w:val="24"/>
              </w:rPr>
              <w:t>I can accurately describe my Story Map.</w:t>
            </w:r>
          </w:p>
          <w:p w:rsidR="008E0AE4" w:rsidRPr="008E0AE4" w:rsidRDefault="008E0AE4" w:rsidP="008E0AE4">
            <w:pPr>
              <w:pStyle w:val="ListParagraph"/>
              <w:numPr>
                <w:ilvl w:val="0"/>
                <w:numId w:val="8"/>
              </w:numPr>
              <w:rPr>
                <w:rFonts w:ascii="Times New Roman" w:hAnsi="Times New Roman" w:cs="Times New Roman"/>
                <w:sz w:val="24"/>
                <w:szCs w:val="24"/>
              </w:rPr>
            </w:pPr>
            <w:r w:rsidRPr="008E0AE4">
              <w:rPr>
                <w:rFonts w:ascii="Times New Roman" w:hAnsi="Times New Roman" w:cs="Times New Roman"/>
                <w:sz w:val="24"/>
                <w:szCs w:val="24"/>
              </w:rPr>
              <w:t>I can identify major events and challenges in a story.</w:t>
            </w:r>
          </w:p>
          <w:p w:rsidR="008E0AE4" w:rsidRPr="008E0AE4" w:rsidRDefault="008E0AE4" w:rsidP="008E0AE4">
            <w:pPr>
              <w:pStyle w:val="ListParagraph"/>
              <w:numPr>
                <w:ilvl w:val="0"/>
                <w:numId w:val="8"/>
              </w:numPr>
              <w:rPr>
                <w:rFonts w:ascii="Times New Roman" w:hAnsi="Times New Roman" w:cs="Times New Roman"/>
                <w:sz w:val="24"/>
                <w:szCs w:val="24"/>
              </w:rPr>
            </w:pPr>
            <w:r w:rsidRPr="008E0AE4">
              <w:rPr>
                <w:rFonts w:ascii="Times New Roman" w:hAnsi="Times New Roman" w:cs="Times New Roman"/>
                <w:sz w:val="24"/>
                <w:szCs w:val="24"/>
              </w:rPr>
              <w:t xml:space="preserve">I can share ideas about the ways characters respond to major events and challenges. </w:t>
            </w:r>
          </w:p>
          <w:p w:rsidR="008E0AE4" w:rsidRPr="008E0AE4" w:rsidRDefault="008E0AE4" w:rsidP="008E0AE4">
            <w:pPr>
              <w:pStyle w:val="ListParagraph"/>
              <w:numPr>
                <w:ilvl w:val="0"/>
                <w:numId w:val="8"/>
              </w:numPr>
              <w:rPr>
                <w:rFonts w:ascii="Times New Roman" w:hAnsi="Times New Roman" w:cs="Times New Roman"/>
                <w:sz w:val="24"/>
                <w:szCs w:val="24"/>
              </w:rPr>
            </w:pPr>
            <w:r w:rsidRPr="008E0AE4">
              <w:rPr>
                <w:rFonts w:ascii="Times New Roman" w:hAnsi="Times New Roman" w:cs="Times New Roman"/>
                <w:sz w:val="24"/>
                <w:szCs w:val="24"/>
              </w:rPr>
              <w:t>I can demonstrate cause and effect using a t-chart.</w:t>
            </w:r>
          </w:p>
          <w:p w:rsidR="008E0AE4" w:rsidRPr="008E0AE4" w:rsidRDefault="008E0AE4" w:rsidP="008E0AE4">
            <w:pPr>
              <w:pStyle w:val="ListParagraph"/>
              <w:numPr>
                <w:ilvl w:val="0"/>
                <w:numId w:val="8"/>
              </w:numPr>
              <w:rPr>
                <w:rFonts w:ascii="Times New Roman" w:hAnsi="Times New Roman" w:cs="Times New Roman"/>
                <w:sz w:val="24"/>
                <w:szCs w:val="24"/>
              </w:rPr>
            </w:pPr>
            <w:r w:rsidRPr="008E0AE4">
              <w:rPr>
                <w:rFonts w:ascii="Times New Roman" w:hAnsi="Times New Roman" w:cs="Times New Roman"/>
                <w:sz w:val="24"/>
                <w:szCs w:val="24"/>
              </w:rPr>
              <w:t>I can identify expository text.</w:t>
            </w:r>
          </w:p>
          <w:p w:rsidR="008E0AE4" w:rsidRDefault="008E0AE4" w:rsidP="003F39B8">
            <w:pPr>
              <w:rPr>
                <w:rFonts w:ascii="Times New Roman" w:hAnsi="Times New Roman" w:cs="Times New Roman"/>
                <w:b/>
                <w:sz w:val="24"/>
                <w:szCs w:val="24"/>
              </w:rPr>
            </w:pPr>
          </w:p>
          <w:p w:rsidR="001B29C2"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1B29C2" w:rsidRPr="001B29C2" w:rsidRDefault="001B29C2" w:rsidP="001B29C2">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Review historical fiction books read on Thursday.</w:t>
            </w:r>
          </w:p>
          <w:p w:rsidR="001B29C2" w:rsidRPr="001B29C2" w:rsidRDefault="001B29C2" w:rsidP="001B29C2">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Introduce Event/Challenge T-Chart.</w:t>
            </w:r>
          </w:p>
          <w:p w:rsidR="0007242D" w:rsidRDefault="00255054" w:rsidP="003F39B8">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Model filling in a T-Chart based on a story read earlier in the week.</w:t>
            </w:r>
            <w:r w:rsidR="003677E6">
              <w:rPr>
                <w:rFonts w:ascii="Times New Roman" w:hAnsi="Times New Roman" w:cs="Times New Roman"/>
                <w:sz w:val="24"/>
                <w:szCs w:val="24"/>
              </w:rPr>
              <w:t xml:space="preserve">  Analyze how characters respond to challenges in text</w:t>
            </w:r>
            <w:r w:rsidR="00814F9F">
              <w:rPr>
                <w:rFonts w:ascii="Times New Roman" w:hAnsi="Times New Roman" w:cs="Times New Roman"/>
                <w:sz w:val="24"/>
                <w:szCs w:val="24"/>
              </w:rPr>
              <w:t>.</w:t>
            </w:r>
          </w:p>
          <w:p w:rsidR="00814F9F" w:rsidRDefault="00814F9F" w:rsidP="00814F9F">
            <w:pPr>
              <w:pStyle w:val="ListParagraph"/>
              <w:rPr>
                <w:rFonts w:ascii="Times New Roman" w:hAnsi="Times New Roman" w:cs="Times New Roman"/>
                <w:sz w:val="24"/>
                <w:szCs w:val="24"/>
              </w:rPr>
            </w:pPr>
          </w:p>
          <w:p w:rsidR="00814F9F" w:rsidRDefault="00814F9F" w:rsidP="00814F9F">
            <w:pPr>
              <w:rPr>
                <w:rFonts w:ascii="Times New Roman" w:hAnsi="Times New Roman" w:cs="Times New Roman"/>
                <w:b/>
                <w:sz w:val="24"/>
                <w:szCs w:val="24"/>
              </w:rPr>
            </w:pPr>
            <w:r w:rsidRPr="00814F9F">
              <w:rPr>
                <w:rFonts w:ascii="Times New Roman" w:hAnsi="Times New Roman" w:cs="Times New Roman"/>
                <w:b/>
                <w:sz w:val="24"/>
                <w:szCs w:val="24"/>
              </w:rPr>
              <w:t>Tuesday</w:t>
            </w:r>
          </w:p>
          <w:p w:rsidR="00814F9F" w:rsidRPr="003D686A" w:rsidRDefault="00814F9F" w:rsidP="00814F9F">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u w:val="single"/>
              </w:rPr>
              <w:t>Whole Group</w:t>
            </w:r>
            <w:r>
              <w:rPr>
                <w:rFonts w:ascii="Times New Roman" w:hAnsi="Times New Roman" w:cs="Times New Roman"/>
                <w:sz w:val="24"/>
                <w:szCs w:val="24"/>
              </w:rPr>
              <w:t xml:space="preserve"> – review and create a T-Chart using a realistic fiction text.</w:t>
            </w:r>
            <w:r w:rsidR="003D686A">
              <w:rPr>
                <w:rFonts w:ascii="Times New Roman" w:hAnsi="Times New Roman" w:cs="Times New Roman"/>
                <w:sz w:val="24"/>
                <w:szCs w:val="24"/>
              </w:rPr>
              <w:t xml:space="preserve">  Begin chart whole group by discussing the character’s challenges and partially fill in the T-Chart.</w:t>
            </w:r>
          </w:p>
          <w:p w:rsidR="003D686A" w:rsidRPr="003D686A" w:rsidRDefault="003D686A" w:rsidP="00814F9F">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u w:val="single"/>
              </w:rPr>
              <w:t>Partner Work</w:t>
            </w:r>
            <w:r>
              <w:rPr>
                <w:rFonts w:ascii="Times New Roman" w:hAnsi="Times New Roman" w:cs="Times New Roman"/>
                <w:sz w:val="24"/>
                <w:szCs w:val="24"/>
              </w:rPr>
              <w:t xml:space="preserve"> – Students work with a partner to complete the T-Chart.  When complete, switch partners to check work.</w:t>
            </w:r>
          </w:p>
          <w:p w:rsidR="003D686A" w:rsidRPr="003D686A" w:rsidRDefault="003D686A" w:rsidP="003D686A">
            <w:pPr>
              <w:pStyle w:val="ListParagraph"/>
              <w:rPr>
                <w:rFonts w:ascii="Times New Roman" w:hAnsi="Times New Roman" w:cs="Times New Roman"/>
                <w:b/>
                <w:sz w:val="24"/>
                <w:szCs w:val="24"/>
              </w:rPr>
            </w:pPr>
          </w:p>
          <w:p w:rsidR="003D686A" w:rsidRDefault="003D686A" w:rsidP="003D686A">
            <w:pPr>
              <w:rPr>
                <w:rFonts w:ascii="Times New Roman" w:hAnsi="Times New Roman" w:cs="Times New Roman"/>
                <w:b/>
                <w:sz w:val="24"/>
                <w:szCs w:val="24"/>
              </w:rPr>
            </w:pPr>
            <w:r>
              <w:rPr>
                <w:rFonts w:ascii="Times New Roman" w:hAnsi="Times New Roman" w:cs="Times New Roman"/>
                <w:b/>
                <w:sz w:val="24"/>
                <w:szCs w:val="24"/>
              </w:rPr>
              <w:t>Wednesday</w:t>
            </w:r>
          </w:p>
          <w:p w:rsidR="003D686A" w:rsidRPr="003D686A" w:rsidRDefault="003D686A" w:rsidP="003D686A">
            <w:pPr>
              <w:pStyle w:val="ListParagraph"/>
              <w:numPr>
                <w:ilvl w:val="0"/>
                <w:numId w:val="14"/>
              </w:numPr>
              <w:rPr>
                <w:rFonts w:ascii="Times New Roman" w:hAnsi="Times New Roman" w:cs="Times New Roman"/>
                <w:b/>
                <w:sz w:val="24"/>
                <w:szCs w:val="24"/>
              </w:rPr>
            </w:pPr>
            <w:r>
              <w:rPr>
                <w:rFonts w:ascii="Times New Roman" w:hAnsi="Times New Roman" w:cs="Times New Roman"/>
                <w:sz w:val="24"/>
                <w:szCs w:val="24"/>
              </w:rPr>
              <w:t xml:space="preserve">Independently choose a previously read story, create the final T-Chart.  Assess using the </w:t>
            </w:r>
            <w:r w:rsidR="009C1BE2">
              <w:rPr>
                <w:rFonts w:ascii="Times New Roman" w:hAnsi="Times New Roman" w:cs="Times New Roman"/>
                <w:sz w:val="24"/>
                <w:szCs w:val="24"/>
              </w:rPr>
              <w:t xml:space="preserve">Events and Challenges rubric - </w:t>
            </w:r>
            <w:r>
              <w:rPr>
                <w:rFonts w:ascii="Times New Roman" w:hAnsi="Times New Roman" w:cs="Times New Roman"/>
                <w:sz w:val="24"/>
                <w:szCs w:val="24"/>
              </w:rPr>
              <w:t xml:space="preserve">Task 2 </w:t>
            </w:r>
          </w:p>
          <w:p w:rsidR="003D686A" w:rsidRPr="003D686A" w:rsidRDefault="003D686A" w:rsidP="003D686A">
            <w:pPr>
              <w:rPr>
                <w:rFonts w:ascii="Times New Roman" w:hAnsi="Times New Roman" w:cs="Times New Roman"/>
                <w:sz w:val="24"/>
                <w:szCs w:val="24"/>
              </w:rPr>
            </w:pP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Writing</w:t>
            </w:r>
          </w:p>
          <w:p w:rsidR="001B29C2" w:rsidRDefault="003F39B8" w:rsidP="001B29C2">
            <w:pPr>
              <w:rPr>
                <w:rFonts w:ascii="Times New Roman" w:hAnsi="Times New Roman" w:cs="Times New Roman"/>
                <w:b/>
                <w:sz w:val="24"/>
                <w:szCs w:val="24"/>
              </w:rPr>
            </w:pPr>
            <w:r>
              <w:rPr>
                <w:rFonts w:ascii="Times New Roman" w:hAnsi="Times New Roman" w:cs="Times New Roman"/>
                <w:b/>
                <w:sz w:val="24"/>
                <w:szCs w:val="24"/>
              </w:rPr>
              <w:t>Standards:</w:t>
            </w:r>
          </w:p>
          <w:p w:rsidR="008E0AE4" w:rsidRDefault="008E0AE4" w:rsidP="001B29C2">
            <w:r>
              <w:t xml:space="preserve">W. 2.1 </w:t>
            </w:r>
            <w:r w:rsidRPr="00C10E50">
              <w:rPr>
                <w:rFonts w:eastAsia="Calibri"/>
                <w:sz w:val="24"/>
                <w:szCs w:val="24"/>
              </w:rPr>
              <w:t>Write opinion pieces in which they introduced the topic or book they are writing about, state an opinion, supply reasons that support the opinion, use linking words (e.g., because, and also) to connect opinion and reasons, and provide a concluding statement or section.</w:t>
            </w:r>
          </w:p>
          <w:p w:rsidR="001B29C2" w:rsidRPr="003677E6" w:rsidRDefault="001B29C2" w:rsidP="001B29C2">
            <w:pPr>
              <w:rPr>
                <w:rFonts w:ascii="Times New Roman" w:hAnsi="Times New Roman" w:cs="Times New Roman"/>
                <w:sz w:val="24"/>
                <w:szCs w:val="24"/>
              </w:rPr>
            </w:pPr>
            <w:r w:rsidRPr="003677E6">
              <w:t>W. 2.5 With guidance and support from adults and peers, focus on a topic and strengthen writing as needed by revising and editing.</w:t>
            </w:r>
          </w:p>
          <w:p w:rsidR="001B29C2" w:rsidRPr="003677E6" w:rsidRDefault="001B29C2" w:rsidP="001B29C2">
            <w:r w:rsidRPr="003677E6">
              <w:t>W. 2.8 Recall information from experiences or gather information from provided sources to answer a question.</w:t>
            </w:r>
          </w:p>
          <w:p w:rsidR="001B29C2" w:rsidRPr="003677E6" w:rsidRDefault="001B29C2" w:rsidP="001B29C2">
            <w:pPr>
              <w:rPr>
                <w:rFonts w:ascii="Times New Roman" w:hAnsi="Times New Roman" w:cs="Times New Roman"/>
                <w:sz w:val="24"/>
                <w:szCs w:val="24"/>
              </w:rPr>
            </w:pPr>
          </w:p>
          <w:p w:rsidR="001B29C2" w:rsidRPr="003677E6" w:rsidRDefault="001B29C2" w:rsidP="001B29C2">
            <w:pPr>
              <w:rPr>
                <w:rFonts w:ascii="Times New Roman" w:hAnsi="Times New Roman" w:cs="Times New Roman"/>
                <w:sz w:val="24"/>
                <w:szCs w:val="24"/>
              </w:rPr>
            </w:pPr>
            <w:r w:rsidRPr="003677E6">
              <w:t>L. 2.1 Demonstrate command of the conventions of the standard English grammar and usage when writing or speaking.</w:t>
            </w:r>
          </w:p>
          <w:p w:rsidR="001B29C2" w:rsidRPr="003677E6" w:rsidRDefault="001B29C2" w:rsidP="001B29C2">
            <w:r w:rsidRPr="003677E6">
              <w:t>L. 2.2 Demonstrate command of standard English capitalization, punctuation, and SPELLING when writing</w:t>
            </w:r>
          </w:p>
          <w:p w:rsidR="001B29C2" w:rsidRPr="003677E6" w:rsidRDefault="001B29C2" w:rsidP="001B29C2">
            <w:r w:rsidRPr="003677E6">
              <w:t>L. 2.2e Consult reference materials, including beginning dictionaries, as needed to check and correct spellings.</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8E0AE4" w:rsidRPr="008E0AE4" w:rsidRDefault="008E0AE4" w:rsidP="008E0AE4">
            <w:pPr>
              <w:pStyle w:val="ListParagraph"/>
              <w:numPr>
                <w:ilvl w:val="0"/>
                <w:numId w:val="9"/>
              </w:numPr>
              <w:rPr>
                <w:rFonts w:ascii="Times New Roman" w:hAnsi="Times New Roman" w:cs="Times New Roman"/>
                <w:sz w:val="24"/>
                <w:szCs w:val="24"/>
              </w:rPr>
            </w:pPr>
            <w:r w:rsidRPr="008E0AE4">
              <w:rPr>
                <w:rFonts w:ascii="Times New Roman" w:hAnsi="Times New Roman" w:cs="Times New Roman"/>
                <w:sz w:val="24"/>
                <w:szCs w:val="24"/>
              </w:rPr>
              <w:t xml:space="preserve">I can </w:t>
            </w:r>
            <w:r>
              <w:rPr>
                <w:rFonts w:ascii="Times New Roman" w:hAnsi="Times New Roman" w:cs="Times New Roman"/>
                <w:sz w:val="24"/>
                <w:szCs w:val="24"/>
              </w:rPr>
              <w:t>write an opinion piece and support it with facts.</w:t>
            </w:r>
          </w:p>
          <w:p w:rsidR="008E0AE4" w:rsidRPr="008E0AE4" w:rsidRDefault="008E0AE4" w:rsidP="008E0AE4">
            <w:pPr>
              <w:pStyle w:val="ListParagraph"/>
              <w:numPr>
                <w:ilvl w:val="0"/>
                <w:numId w:val="9"/>
              </w:numPr>
              <w:rPr>
                <w:rFonts w:ascii="Times New Roman" w:hAnsi="Times New Roman" w:cs="Times New Roman"/>
                <w:sz w:val="24"/>
                <w:szCs w:val="24"/>
              </w:rPr>
            </w:pPr>
            <w:r w:rsidRPr="008E0AE4">
              <w:rPr>
                <w:rFonts w:ascii="Times New Roman" w:hAnsi="Times New Roman" w:cs="Times New Roman"/>
                <w:sz w:val="24"/>
                <w:szCs w:val="24"/>
              </w:rPr>
              <w:t>I can use my Checklist when I write.</w:t>
            </w:r>
          </w:p>
          <w:p w:rsidR="008E0AE4" w:rsidRPr="008E0AE4" w:rsidRDefault="008E0AE4" w:rsidP="008E0AE4">
            <w:pPr>
              <w:pStyle w:val="ListParagraph"/>
              <w:numPr>
                <w:ilvl w:val="0"/>
                <w:numId w:val="9"/>
              </w:numPr>
              <w:rPr>
                <w:rFonts w:ascii="Times New Roman" w:hAnsi="Times New Roman" w:cs="Times New Roman"/>
                <w:sz w:val="24"/>
                <w:szCs w:val="24"/>
              </w:rPr>
            </w:pPr>
            <w:r w:rsidRPr="008E0AE4">
              <w:rPr>
                <w:rFonts w:ascii="Times New Roman" w:hAnsi="Times New Roman" w:cs="Times New Roman"/>
                <w:sz w:val="24"/>
                <w:szCs w:val="24"/>
              </w:rPr>
              <w:lastRenderedPageBreak/>
              <w:t>I can use my glossary and confirm the meanings of lesson words</w:t>
            </w:r>
            <w:r>
              <w:rPr>
                <w:rFonts w:ascii="Times New Roman" w:hAnsi="Times New Roman" w:cs="Times New Roman"/>
                <w:sz w:val="24"/>
                <w:szCs w:val="24"/>
              </w:rPr>
              <w:t>.</w:t>
            </w:r>
          </w:p>
          <w:p w:rsidR="008E0AE4" w:rsidRPr="008E0AE4" w:rsidRDefault="008E0AE4" w:rsidP="008E0AE4">
            <w:pPr>
              <w:pStyle w:val="ListParagraph"/>
              <w:numPr>
                <w:ilvl w:val="0"/>
                <w:numId w:val="9"/>
              </w:numPr>
              <w:rPr>
                <w:rFonts w:ascii="Times New Roman" w:hAnsi="Times New Roman" w:cs="Times New Roman"/>
                <w:sz w:val="24"/>
                <w:szCs w:val="24"/>
              </w:rPr>
            </w:pPr>
            <w:r w:rsidRPr="008E0AE4">
              <w:rPr>
                <w:rFonts w:ascii="Times New Roman" w:hAnsi="Times New Roman" w:cs="Times New Roman"/>
                <w:sz w:val="24"/>
                <w:szCs w:val="24"/>
              </w:rPr>
              <w:t xml:space="preserve">I can write a simple paragraph which includes a </w:t>
            </w:r>
            <w:r w:rsidRPr="008E0AE4">
              <w:rPr>
                <w:rFonts w:ascii="Times New Roman" w:hAnsi="Times New Roman" w:cs="Times New Roman"/>
                <w:i/>
                <w:sz w:val="24"/>
                <w:szCs w:val="24"/>
              </w:rPr>
              <w:t>topic</w:t>
            </w:r>
            <w:r w:rsidRPr="008E0AE4">
              <w:rPr>
                <w:rFonts w:ascii="Times New Roman" w:hAnsi="Times New Roman" w:cs="Times New Roman"/>
                <w:sz w:val="24"/>
                <w:szCs w:val="24"/>
              </w:rPr>
              <w:t xml:space="preserve"> </w:t>
            </w:r>
            <w:r w:rsidRPr="008E0AE4">
              <w:rPr>
                <w:rFonts w:ascii="Times New Roman" w:hAnsi="Times New Roman" w:cs="Times New Roman"/>
                <w:i/>
                <w:sz w:val="24"/>
                <w:szCs w:val="24"/>
              </w:rPr>
              <w:t>sentence</w:t>
            </w:r>
            <w:r w:rsidRPr="008E0AE4">
              <w:rPr>
                <w:rFonts w:ascii="Times New Roman" w:hAnsi="Times New Roman" w:cs="Times New Roman"/>
                <w:sz w:val="24"/>
                <w:szCs w:val="24"/>
              </w:rPr>
              <w:t xml:space="preserve">, </w:t>
            </w:r>
            <w:r w:rsidRPr="008E0AE4">
              <w:rPr>
                <w:rFonts w:ascii="Times New Roman" w:hAnsi="Times New Roman" w:cs="Times New Roman"/>
                <w:i/>
                <w:sz w:val="24"/>
                <w:szCs w:val="24"/>
              </w:rPr>
              <w:t>supporting details, and an ending sentence.</w:t>
            </w:r>
          </w:p>
          <w:p w:rsidR="008E0AE4" w:rsidRDefault="008E0AE4"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255054" w:rsidRDefault="00255054" w:rsidP="003F39B8">
            <w:pPr>
              <w:rPr>
                <w:rFonts w:ascii="Times New Roman" w:hAnsi="Times New Roman" w:cs="Times New Roman"/>
                <w:sz w:val="24"/>
                <w:szCs w:val="24"/>
              </w:rPr>
            </w:pPr>
            <w:r>
              <w:rPr>
                <w:rFonts w:ascii="Times New Roman" w:hAnsi="Times New Roman" w:cs="Times New Roman"/>
                <w:sz w:val="24"/>
                <w:szCs w:val="24"/>
              </w:rPr>
              <w:t>Provide opportunities for writing in mini-lessons and journals.</w:t>
            </w:r>
          </w:p>
          <w:p w:rsidR="003677E6" w:rsidRDefault="003677E6" w:rsidP="003F39B8">
            <w:pPr>
              <w:rPr>
                <w:rFonts w:ascii="Times New Roman" w:hAnsi="Times New Roman" w:cs="Times New Roman"/>
                <w:sz w:val="24"/>
                <w:szCs w:val="24"/>
              </w:rPr>
            </w:pPr>
          </w:p>
          <w:p w:rsidR="003677E6" w:rsidRPr="003677E6" w:rsidRDefault="003677E6" w:rsidP="003677E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Students will write an opinion piece about which book they liked the most and why.</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B29C2" w:rsidRPr="008E0AE4" w:rsidRDefault="001B29C2" w:rsidP="001B29C2">
            <w:r w:rsidRPr="008E0AE4">
              <w:t>L. 2.2 Demonstrate command of standard English capitalization, punctuation, and SPELLING when writing</w:t>
            </w:r>
          </w:p>
          <w:p w:rsidR="001B29C2" w:rsidRPr="008E0AE4" w:rsidRDefault="001B29C2" w:rsidP="001B29C2">
            <w:r w:rsidRPr="008E0AE4">
              <w:t>L. 2.2e Consult reference materials, including beginning dictionaries, as needed to check and correct spellings.</w:t>
            </w:r>
          </w:p>
          <w:p w:rsidR="001B29C2" w:rsidRPr="008E0AE4" w:rsidRDefault="001B29C2" w:rsidP="001B29C2">
            <w:r w:rsidRPr="008E0AE4">
              <w:t>L. 2.4a Use sentence level context clues as a clue to the meaning of a word or phrase.</w:t>
            </w:r>
          </w:p>
          <w:p w:rsidR="001B29C2" w:rsidRDefault="001B29C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p>
          <w:p w:rsidR="008E0AE4" w:rsidRPr="008E0AE4" w:rsidRDefault="008E0AE4" w:rsidP="008E0AE4">
            <w:pPr>
              <w:pStyle w:val="ListParagraph"/>
              <w:numPr>
                <w:ilvl w:val="0"/>
                <w:numId w:val="10"/>
              </w:numPr>
              <w:rPr>
                <w:rFonts w:ascii="Times New Roman" w:hAnsi="Times New Roman" w:cs="Times New Roman"/>
                <w:sz w:val="24"/>
                <w:szCs w:val="24"/>
              </w:rPr>
            </w:pPr>
            <w:r>
              <w:rPr>
                <w:rFonts w:ascii="Times New Roman" w:hAnsi="Times New Roman" w:cs="Times New Roman"/>
                <w:sz w:val="24"/>
                <w:szCs w:val="24"/>
              </w:rPr>
              <w:t>I can use resources</w:t>
            </w:r>
            <w:r w:rsidRPr="008E0AE4">
              <w:rPr>
                <w:rFonts w:ascii="Times New Roman" w:hAnsi="Times New Roman" w:cs="Times New Roman"/>
                <w:sz w:val="24"/>
                <w:szCs w:val="24"/>
              </w:rPr>
              <w:t xml:space="preserve"> to check the meanings and spellings for my weekly word work.</w:t>
            </w:r>
          </w:p>
          <w:p w:rsidR="008E0AE4" w:rsidRPr="008E0AE4" w:rsidRDefault="008E0AE4" w:rsidP="008E0AE4">
            <w:pPr>
              <w:pStyle w:val="ListParagraph"/>
              <w:numPr>
                <w:ilvl w:val="0"/>
                <w:numId w:val="10"/>
              </w:numPr>
              <w:rPr>
                <w:rFonts w:ascii="Times New Roman" w:hAnsi="Times New Roman" w:cs="Times New Roman"/>
                <w:sz w:val="24"/>
                <w:szCs w:val="24"/>
              </w:rPr>
            </w:pPr>
            <w:r w:rsidRPr="008E0AE4">
              <w:rPr>
                <w:rFonts w:ascii="Times New Roman" w:hAnsi="Times New Roman" w:cs="Times New Roman"/>
                <w:sz w:val="24"/>
                <w:szCs w:val="24"/>
              </w:rPr>
              <w:t>I can successfully spell my weekly words.</w:t>
            </w:r>
          </w:p>
          <w:p w:rsidR="008E0AE4" w:rsidRPr="008E0AE4" w:rsidRDefault="008E0AE4" w:rsidP="008E0AE4">
            <w:pPr>
              <w:pStyle w:val="ListParagraph"/>
              <w:numPr>
                <w:ilvl w:val="0"/>
                <w:numId w:val="10"/>
              </w:numPr>
              <w:rPr>
                <w:rFonts w:ascii="Times New Roman" w:hAnsi="Times New Roman" w:cs="Times New Roman"/>
                <w:sz w:val="24"/>
                <w:szCs w:val="24"/>
              </w:rPr>
            </w:pPr>
            <w:r w:rsidRPr="008E0AE4">
              <w:rPr>
                <w:rFonts w:ascii="Times New Roman" w:hAnsi="Times New Roman" w:cs="Times New Roman"/>
                <w:sz w:val="24"/>
                <w:szCs w:val="24"/>
              </w:rPr>
              <w:t>I can demonstrate an understanding of the vocabulary lesson words.</w:t>
            </w:r>
          </w:p>
          <w:p w:rsidR="008E0AE4" w:rsidRPr="008E0AE4" w:rsidRDefault="008E0AE4" w:rsidP="008E0AE4">
            <w:pPr>
              <w:pStyle w:val="ListParagraph"/>
              <w:numPr>
                <w:ilvl w:val="0"/>
                <w:numId w:val="10"/>
              </w:numPr>
              <w:rPr>
                <w:rFonts w:ascii="Times New Roman" w:hAnsi="Times New Roman" w:cs="Times New Roman"/>
                <w:sz w:val="24"/>
                <w:szCs w:val="24"/>
              </w:rPr>
            </w:pPr>
            <w:r w:rsidRPr="008E0AE4">
              <w:rPr>
                <w:rFonts w:ascii="Times New Roman" w:hAnsi="Times New Roman" w:cs="Times New Roman"/>
                <w:sz w:val="24"/>
                <w:szCs w:val="24"/>
              </w:rPr>
              <w:t>I can use the computer and write a word document.</w:t>
            </w:r>
          </w:p>
          <w:p w:rsidR="008E0AE4" w:rsidRDefault="008E0AE4"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8E0AE4" w:rsidRPr="009C1BE2" w:rsidRDefault="008E0AE4" w:rsidP="008E0AE4">
            <w:pPr>
              <w:pStyle w:val="ListParagraph"/>
              <w:numPr>
                <w:ilvl w:val="0"/>
                <w:numId w:val="7"/>
              </w:numPr>
              <w:rPr>
                <w:rFonts w:ascii="Times New Roman" w:hAnsi="Times New Roman" w:cs="Times New Roman"/>
                <w:b/>
                <w:sz w:val="24"/>
                <w:szCs w:val="24"/>
              </w:rPr>
            </w:pPr>
            <w:r>
              <w:rPr>
                <w:rFonts w:ascii="Times New Roman" w:hAnsi="Times New Roman" w:cs="Times New Roman"/>
                <w:sz w:val="24"/>
                <w:szCs w:val="24"/>
              </w:rPr>
              <w:t>The students will take a spelling test.</w:t>
            </w:r>
          </w:p>
          <w:p w:rsidR="009C1BE2" w:rsidRDefault="009C1BE2" w:rsidP="009C1BE2">
            <w:pPr>
              <w:rPr>
                <w:rFonts w:ascii="Times New Roman" w:hAnsi="Times New Roman" w:cs="Times New Roman"/>
                <w:b/>
                <w:sz w:val="24"/>
                <w:szCs w:val="24"/>
              </w:rPr>
            </w:pPr>
          </w:p>
          <w:p w:rsidR="009C1BE2" w:rsidRDefault="009C1BE2" w:rsidP="009C1BE2">
            <w:pPr>
              <w:rPr>
                <w:rFonts w:ascii="Times New Roman" w:hAnsi="Times New Roman" w:cs="Times New Roman"/>
                <w:b/>
                <w:sz w:val="24"/>
                <w:szCs w:val="24"/>
              </w:rPr>
            </w:pPr>
            <w:r>
              <w:rPr>
                <w:rFonts w:ascii="Times New Roman" w:hAnsi="Times New Roman" w:cs="Times New Roman"/>
                <w:b/>
                <w:sz w:val="24"/>
                <w:szCs w:val="24"/>
              </w:rPr>
              <w:t>Tuesday</w:t>
            </w:r>
          </w:p>
          <w:p w:rsidR="009C1BE2" w:rsidRPr="009C1BE2" w:rsidRDefault="009C1BE2" w:rsidP="009C1BE2">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Introduce - Long vowel – CVC silent e. (focus on long a and i)</w:t>
            </w:r>
          </w:p>
          <w:p w:rsidR="009C1BE2" w:rsidRPr="009C1BE2" w:rsidRDefault="009C1BE2" w:rsidP="009C1BE2">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Brainstorm a list of words.</w:t>
            </w:r>
          </w:p>
          <w:p w:rsidR="009C1BE2" w:rsidRPr="009C1BE2" w:rsidRDefault="009C1BE2" w:rsidP="009C1BE2">
            <w:pPr>
              <w:pStyle w:val="ListParagraph"/>
              <w:numPr>
                <w:ilvl w:val="0"/>
                <w:numId w:val="15"/>
              </w:numPr>
              <w:rPr>
                <w:rFonts w:ascii="Times New Roman" w:hAnsi="Times New Roman" w:cs="Times New Roman"/>
                <w:b/>
                <w:sz w:val="24"/>
                <w:szCs w:val="24"/>
              </w:rPr>
            </w:pPr>
            <w:r>
              <w:rPr>
                <w:rFonts w:ascii="Times New Roman" w:hAnsi="Times New Roman" w:cs="Times New Roman"/>
                <w:sz w:val="24"/>
                <w:szCs w:val="24"/>
              </w:rPr>
              <w:t xml:space="preserve">Introduce new spelling word list. </w:t>
            </w:r>
          </w:p>
          <w:p w:rsidR="009C1BE2" w:rsidRDefault="009C1BE2" w:rsidP="009C1BE2">
            <w:pPr>
              <w:rPr>
                <w:rFonts w:ascii="Times New Roman" w:hAnsi="Times New Roman" w:cs="Times New Roman"/>
                <w:b/>
                <w:sz w:val="24"/>
                <w:szCs w:val="24"/>
              </w:rPr>
            </w:pPr>
          </w:p>
          <w:p w:rsidR="009C1BE2" w:rsidRDefault="009C1BE2" w:rsidP="009C1BE2">
            <w:pPr>
              <w:rPr>
                <w:rFonts w:ascii="Times New Roman" w:hAnsi="Times New Roman" w:cs="Times New Roman"/>
                <w:b/>
                <w:sz w:val="24"/>
                <w:szCs w:val="24"/>
              </w:rPr>
            </w:pPr>
            <w:r>
              <w:rPr>
                <w:rFonts w:ascii="Times New Roman" w:hAnsi="Times New Roman" w:cs="Times New Roman"/>
                <w:b/>
                <w:sz w:val="24"/>
                <w:szCs w:val="24"/>
              </w:rPr>
              <w:t>Wednesday</w:t>
            </w:r>
          </w:p>
          <w:p w:rsidR="009C1BE2" w:rsidRPr="009C1BE2" w:rsidRDefault="009C1BE2" w:rsidP="009C1BE2">
            <w:pPr>
              <w:pStyle w:val="ListParagraph"/>
              <w:numPr>
                <w:ilvl w:val="0"/>
                <w:numId w:val="16"/>
              </w:numPr>
              <w:rPr>
                <w:rFonts w:ascii="Times New Roman" w:hAnsi="Times New Roman" w:cs="Times New Roman"/>
                <w:b/>
                <w:sz w:val="24"/>
                <w:szCs w:val="24"/>
              </w:rPr>
            </w:pPr>
            <w:r>
              <w:rPr>
                <w:rFonts w:ascii="Times New Roman" w:hAnsi="Times New Roman" w:cs="Times New Roman"/>
                <w:sz w:val="24"/>
                <w:szCs w:val="24"/>
              </w:rPr>
              <w:t>Choose a word off the Tic-Tac-Toe board.</w:t>
            </w: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Modeled</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Standards:</w:t>
            </w:r>
          </w:p>
          <w:p w:rsidR="001B29C2" w:rsidRDefault="001B29C2" w:rsidP="001B29C2">
            <w:pPr>
              <w:rPr>
                <w:b/>
              </w:rPr>
            </w:pPr>
            <w:r>
              <w:rPr>
                <w:rFonts w:ascii="Times New Roman" w:hAnsi="Times New Roman" w:cs="Times New Roman"/>
                <w:b/>
                <w:sz w:val="24"/>
                <w:szCs w:val="24"/>
              </w:rPr>
              <w:t>Standards:</w:t>
            </w:r>
            <w:r>
              <w:rPr>
                <w:b/>
              </w:rPr>
              <w:t xml:space="preserve"> SL. 2.1 Participate in collaborative conversations with diverse partners about grade 2 topics and texts with peers and adults in small and larger groups.</w:t>
            </w:r>
          </w:p>
          <w:p w:rsidR="001B29C2" w:rsidRDefault="001B29C2" w:rsidP="001B29C2">
            <w:pPr>
              <w:rPr>
                <w:b/>
              </w:rPr>
            </w:pPr>
          </w:p>
          <w:p w:rsidR="001B29C2" w:rsidRPr="00C765E5" w:rsidRDefault="001B29C2" w:rsidP="001B29C2">
            <w:pPr>
              <w:rPr>
                <w:b/>
              </w:rPr>
            </w:pPr>
            <w:r>
              <w:rPr>
                <w:b/>
              </w:rPr>
              <w:t>[a.]</w:t>
            </w:r>
            <w:r w:rsidRPr="00C765E5">
              <w:rPr>
                <w:b/>
              </w:rPr>
              <w:t>Follow agreed upon rules for discussions…</w:t>
            </w:r>
          </w:p>
          <w:p w:rsidR="001B29C2" w:rsidRDefault="001B29C2" w:rsidP="001B29C2">
            <w:pPr>
              <w:rPr>
                <w:b/>
              </w:rPr>
            </w:pPr>
          </w:p>
          <w:p w:rsidR="001B29C2" w:rsidRDefault="001B29C2" w:rsidP="001B29C2">
            <w:pPr>
              <w:rPr>
                <w:b/>
              </w:rPr>
            </w:pPr>
            <w:r>
              <w:rPr>
                <w:b/>
              </w:rPr>
              <w:t>[b.]Build on others’ talk in conversations by linking their comments to the remarks of others.</w:t>
            </w:r>
          </w:p>
          <w:p w:rsidR="001B29C2" w:rsidRDefault="001B29C2" w:rsidP="001B29C2">
            <w:pPr>
              <w:rPr>
                <w:b/>
              </w:rPr>
            </w:pPr>
          </w:p>
          <w:p w:rsidR="001B29C2" w:rsidRPr="002977C1" w:rsidRDefault="001B29C2" w:rsidP="001B29C2">
            <w:pPr>
              <w:rPr>
                <w:b/>
              </w:rPr>
            </w:pPr>
            <w:r>
              <w:rPr>
                <w:b/>
              </w:rPr>
              <w:t>[c.]Ask for clarification and further explanation as needed about the topics and texts under discussion.</w:t>
            </w:r>
          </w:p>
          <w:p w:rsidR="001B29C2" w:rsidRDefault="001B29C2"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lastRenderedPageBreak/>
              <w:t>I Can Statement(s)</w:t>
            </w:r>
            <w:r w:rsidR="003F39B8">
              <w:rPr>
                <w:rFonts w:ascii="Times New Roman" w:hAnsi="Times New Roman" w:cs="Times New Roman"/>
                <w:b/>
                <w:sz w:val="24"/>
                <w:szCs w:val="24"/>
              </w:rPr>
              <w:t>:</w:t>
            </w:r>
          </w:p>
          <w:p w:rsidR="008E0AE4" w:rsidRPr="008E0AE4" w:rsidRDefault="008E0AE4" w:rsidP="008E0AE4">
            <w:pPr>
              <w:pStyle w:val="ListParagraph"/>
              <w:numPr>
                <w:ilvl w:val="0"/>
                <w:numId w:val="11"/>
              </w:numPr>
              <w:rPr>
                <w:rFonts w:ascii="Times New Roman" w:hAnsi="Times New Roman" w:cs="Times New Roman"/>
                <w:sz w:val="24"/>
                <w:szCs w:val="24"/>
              </w:rPr>
            </w:pPr>
            <w:r w:rsidRPr="008E0AE4">
              <w:rPr>
                <w:rFonts w:ascii="Times New Roman" w:hAnsi="Times New Roman" w:cs="Times New Roman"/>
                <w:sz w:val="24"/>
                <w:szCs w:val="24"/>
              </w:rPr>
              <w:t>I can identify the challenges and events that effect the characters and their actions.</w:t>
            </w:r>
          </w:p>
          <w:p w:rsidR="008E0AE4" w:rsidRPr="008E0AE4" w:rsidRDefault="008E0AE4" w:rsidP="008E0AE4">
            <w:pPr>
              <w:pStyle w:val="ListParagraph"/>
              <w:numPr>
                <w:ilvl w:val="0"/>
                <w:numId w:val="11"/>
              </w:numPr>
              <w:rPr>
                <w:rFonts w:ascii="Times New Roman" w:hAnsi="Times New Roman" w:cs="Times New Roman"/>
                <w:sz w:val="24"/>
                <w:szCs w:val="24"/>
              </w:rPr>
            </w:pPr>
            <w:r w:rsidRPr="008E0AE4">
              <w:rPr>
                <w:rFonts w:ascii="Times New Roman" w:hAnsi="Times New Roman" w:cs="Times New Roman"/>
                <w:sz w:val="24"/>
                <w:szCs w:val="24"/>
              </w:rPr>
              <w:t xml:space="preserve">I can understand the character’s problem and identify the solution. </w:t>
            </w:r>
          </w:p>
          <w:p w:rsidR="008E0AE4" w:rsidRPr="008E0AE4" w:rsidRDefault="008E0AE4" w:rsidP="008E0AE4">
            <w:pPr>
              <w:pStyle w:val="ListParagraph"/>
              <w:numPr>
                <w:ilvl w:val="0"/>
                <w:numId w:val="11"/>
              </w:numPr>
              <w:rPr>
                <w:rFonts w:ascii="Times New Roman" w:hAnsi="Times New Roman" w:cs="Times New Roman"/>
                <w:sz w:val="24"/>
                <w:szCs w:val="24"/>
              </w:rPr>
            </w:pPr>
            <w:r w:rsidRPr="008E0AE4">
              <w:rPr>
                <w:rFonts w:ascii="Times New Roman" w:hAnsi="Times New Roman" w:cs="Times New Roman"/>
                <w:sz w:val="24"/>
                <w:szCs w:val="24"/>
              </w:rPr>
              <w:t>I can successfully work with a partner to read a selection and complete a story map.</w:t>
            </w:r>
          </w:p>
          <w:p w:rsidR="008E0AE4" w:rsidRPr="008E0AE4" w:rsidRDefault="008E0AE4" w:rsidP="008E0AE4">
            <w:pPr>
              <w:pStyle w:val="ListParagraph"/>
              <w:numPr>
                <w:ilvl w:val="0"/>
                <w:numId w:val="11"/>
              </w:numPr>
              <w:rPr>
                <w:rFonts w:ascii="Times New Roman" w:hAnsi="Times New Roman" w:cs="Times New Roman"/>
                <w:sz w:val="24"/>
                <w:szCs w:val="24"/>
              </w:rPr>
            </w:pPr>
            <w:r w:rsidRPr="008E0AE4">
              <w:rPr>
                <w:rFonts w:ascii="Times New Roman" w:hAnsi="Times New Roman" w:cs="Times New Roman"/>
                <w:sz w:val="24"/>
                <w:szCs w:val="24"/>
              </w:rPr>
              <w:t>I can listen to a selection and demonstrate an understanding of story structure and sequence.</w:t>
            </w:r>
          </w:p>
          <w:p w:rsidR="008E0AE4" w:rsidRDefault="008E0AE4" w:rsidP="003F39B8">
            <w:pPr>
              <w:rPr>
                <w:rFonts w:ascii="Times New Roman" w:hAnsi="Times New Roman" w:cs="Times New Roman"/>
                <w:b/>
                <w:sz w:val="24"/>
                <w:szCs w:val="24"/>
              </w:rPr>
            </w:pP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6D2DEF" w:rsidRDefault="006D2DEF" w:rsidP="006D2DEF">
            <w:pPr>
              <w:pStyle w:val="ListParagraph"/>
              <w:numPr>
                <w:ilvl w:val="0"/>
                <w:numId w:val="12"/>
              </w:numPr>
              <w:rPr>
                <w:rFonts w:ascii="Times New Roman" w:hAnsi="Times New Roman" w:cs="Times New Roman"/>
                <w:b/>
                <w:sz w:val="24"/>
                <w:szCs w:val="24"/>
              </w:rPr>
            </w:pPr>
            <w:r>
              <w:rPr>
                <w:rFonts w:ascii="Times New Roman" w:hAnsi="Times New Roman" w:cs="Times New Roman"/>
                <w:sz w:val="24"/>
                <w:szCs w:val="24"/>
              </w:rPr>
              <w:t>See instructional plans for reading, writing, and word work.</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9C1BE2" w:rsidRPr="00F209DB" w:rsidRDefault="009C1BE2" w:rsidP="009C1BE2">
            <w:pPr>
              <w:pStyle w:val="ListParagraph"/>
              <w:numPr>
                <w:ilvl w:val="0"/>
                <w:numId w:val="17"/>
              </w:numPr>
              <w:rPr>
                <w:rFonts w:ascii="Times New Roman" w:hAnsi="Times New Roman" w:cs="Times New Roman"/>
                <w:b/>
                <w:sz w:val="24"/>
                <w:szCs w:val="24"/>
              </w:rPr>
            </w:pPr>
            <w:r w:rsidRPr="00F209DB">
              <w:rPr>
                <w:rFonts w:ascii="Times New Roman" w:hAnsi="Times New Roman" w:cs="Times New Roman"/>
                <w:b/>
                <w:sz w:val="24"/>
                <w:szCs w:val="24"/>
              </w:rPr>
              <w:t>Evidence of independent work; participation in discussions;</w:t>
            </w:r>
            <w:r>
              <w:rPr>
                <w:rFonts w:ascii="Times New Roman" w:hAnsi="Times New Roman" w:cs="Times New Roman"/>
                <w:b/>
                <w:sz w:val="24"/>
                <w:szCs w:val="24"/>
              </w:rPr>
              <w:t xml:space="preserve"> evidence of “partner work”.</w:t>
            </w:r>
          </w:p>
          <w:p w:rsidR="006F794C" w:rsidRPr="009C1BE2" w:rsidRDefault="009C1BE2" w:rsidP="009C1BE2">
            <w:pPr>
              <w:pStyle w:val="ListParagraph"/>
              <w:numPr>
                <w:ilvl w:val="0"/>
                <w:numId w:val="17"/>
              </w:numPr>
              <w:rPr>
                <w:rFonts w:ascii="Times New Roman" w:hAnsi="Times New Roman" w:cs="Times New Roman"/>
                <w:b/>
                <w:sz w:val="24"/>
                <w:szCs w:val="24"/>
              </w:rPr>
            </w:pPr>
            <w:r w:rsidRPr="009C1BE2">
              <w:rPr>
                <w:rFonts w:ascii="Times New Roman" w:hAnsi="Times New Roman" w:cs="Times New Roman"/>
                <w:b/>
                <w:sz w:val="24"/>
                <w:szCs w:val="24"/>
              </w:rPr>
              <w:t>Daily review of “I Can” statements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9C1BE2" w:rsidTr="008C41C6">
        <w:trPr>
          <w:trHeight w:val="167"/>
        </w:trPr>
        <w:tc>
          <w:tcPr>
            <w:tcW w:w="3672" w:type="dxa"/>
            <w:gridSpan w:val="2"/>
            <w:shd w:val="clear" w:color="auto" w:fill="FFFFFF" w:themeFill="background1"/>
          </w:tcPr>
          <w:p w:rsidR="009C1BE2" w:rsidRPr="00A71B0D" w:rsidRDefault="009C1BE2" w:rsidP="00794057">
            <w:pPr>
              <w:jc w:val="center"/>
              <w:rPr>
                <w:rFonts w:ascii="Times New Roman" w:hAnsi="Times New Roman" w:cs="Times New Roman"/>
                <w:sz w:val="24"/>
                <w:szCs w:val="24"/>
              </w:rPr>
            </w:pPr>
          </w:p>
          <w:p w:rsidR="009C1BE2" w:rsidRPr="00A71B0D" w:rsidRDefault="009C1BE2" w:rsidP="00794057">
            <w:pPr>
              <w:jc w:val="both"/>
              <w:rPr>
                <w:rFonts w:ascii="Times New Roman" w:hAnsi="Times New Roman" w:cs="Times New Roman"/>
                <w:sz w:val="24"/>
                <w:szCs w:val="24"/>
              </w:rPr>
            </w:pPr>
            <w:r w:rsidRPr="00A71B0D">
              <w:rPr>
                <w:rFonts w:ascii="Times New Roman" w:hAnsi="Times New Roman" w:cs="Times New Roman"/>
                <w:sz w:val="24"/>
                <w:szCs w:val="24"/>
              </w:rPr>
              <w:t>Students will begin to explore biographies and stories using book basket selections. Computer keyboarding in word documnent.</w:t>
            </w:r>
          </w:p>
          <w:p w:rsidR="009C1BE2" w:rsidRPr="00A71B0D" w:rsidRDefault="009C1BE2" w:rsidP="00794057">
            <w:pPr>
              <w:jc w:val="both"/>
              <w:rPr>
                <w:rFonts w:ascii="Times New Roman" w:hAnsi="Times New Roman" w:cs="Times New Roman"/>
                <w:sz w:val="24"/>
                <w:szCs w:val="24"/>
              </w:rPr>
            </w:pPr>
          </w:p>
          <w:p w:rsidR="00A71B0D" w:rsidRPr="00A71B0D" w:rsidRDefault="00A71B0D" w:rsidP="00794057">
            <w:pPr>
              <w:jc w:val="both"/>
              <w:rPr>
                <w:rFonts w:ascii="Times New Roman" w:hAnsi="Times New Roman" w:cs="Times New Roman"/>
                <w:sz w:val="24"/>
                <w:szCs w:val="24"/>
              </w:rPr>
            </w:pPr>
            <w:r w:rsidRPr="00A71B0D">
              <w:rPr>
                <w:rFonts w:ascii="Times New Roman" w:hAnsi="Times New Roman" w:cs="Times New Roman"/>
                <w:sz w:val="24"/>
                <w:szCs w:val="24"/>
              </w:rPr>
              <w:t xml:space="preserve">** Send home </w:t>
            </w:r>
            <w:r>
              <w:rPr>
                <w:rFonts w:ascii="Times New Roman" w:hAnsi="Times New Roman" w:cs="Times New Roman"/>
                <w:sz w:val="24"/>
                <w:szCs w:val="24"/>
              </w:rPr>
              <w:t>family interview, due back the following Thursday.</w:t>
            </w:r>
          </w:p>
          <w:p w:rsidR="009C1BE2" w:rsidRPr="00A71B0D" w:rsidRDefault="009C1BE2" w:rsidP="00794057">
            <w:pPr>
              <w:jc w:val="center"/>
              <w:rPr>
                <w:rFonts w:ascii="Times New Roman" w:hAnsi="Times New Roman" w:cs="Times New Roman"/>
                <w:sz w:val="24"/>
                <w:szCs w:val="24"/>
              </w:rPr>
            </w:pPr>
          </w:p>
        </w:tc>
        <w:tc>
          <w:tcPr>
            <w:tcW w:w="3672" w:type="dxa"/>
            <w:gridSpan w:val="3"/>
            <w:shd w:val="clear" w:color="auto" w:fill="FFFFFF" w:themeFill="background1"/>
          </w:tcPr>
          <w:p w:rsidR="009C1BE2" w:rsidRPr="00A71B0D" w:rsidRDefault="009C1BE2" w:rsidP="00794057">
            <w:pPr>
              <w:rPr>
                <w:rFonts w:ascii="Times New Roman" w:hAnsi="Times New Roman" w:cs="Times New Roman"/>
                <w:sz w:val="24"/>
                <w:szCs w:val="24"/>
              </w:rPr>
            </w:pPr>
            <w:r w:rsidRPr="00A71B0D">
              <w:rPr>
                <w:rFonts w:ascii="Times New Roman" w:hAnsi="Times New Roman" w:cs="Times New Roman"/>
                <w:sz w:val="24"/>
                <w:szCs w:val="24"/>
              </w:rPr>
              <w:t>Small group work and partner work to assist students with t-chart completion, cognitive dictionary activity, paragraph writing, and collaboration activities.</w:t>
            </w:r>
          </w:p>
          <w:p w:rsidR="009C1BE2" w:rsidRPr="00A71B0D" w:rsidRDefault="009C1BE2" w:rsidP="00794057">
            <w:pPr>
              <w:rPr>
                <w:rFonts w:ascii="Times New Roman" w:hAnsi="Times New Roman" w:cs="Times New Roman"/>
                <w:sz w:val="24"/>
                <w:szCs w:val="24"/>
              </w:rPr>
            </w:pPr>
            <w:r w:rsidRPr="00A71B0D">
              <w:rPr>
                <w:rFonts w:ascii="Times New Roman" w:hAnsi="Times New Roman" w:cs="Times New Roman"/>
                <w:sz w:val="24"/>
                <w:szCs w:val="24"/>
              </w:rPr>
              <w:t>Students will make CHOICES as they decide on leveled reading selections.</w:t>
            </w:r>
          </w:p>
        </w:tc>
        <w:tc>
          <w:tcPr>
            <w:tcW w:w="3672" w:type="dxa"/>
            <w:shd w:val="clear" w:color="auto" w:fill="FFFFFF" w:themeFill="background1"/>
          </w:tcPr>
          <w:p w:rsidR="009C1BE2" w:rsidRPr="00A71B0D" w:rsidRDefault="009C1BE2" w:rsidP="00794057">
            <w:pPr>
              <w:rPr>
                <w:rFonts w:ascii="Times New Roman" w:hAnsi="Times New Roman" w:cs="Times New Roman"/>
                <w:sz w:val="24"/>
                <w:szCs w:val="24"/>
              </w:rPr>
            </w:pPr>
            <w:r w:rsidRPr="00A71B0D">
              <w:rPr>
                <w:rFonts w:ascii="Times New Roman" w:hAnsi="Times New Roman" w:cs="Times New Roman"/>
                <w:sz w:val="24"/>
                <w:szCs w:val="24"/>
              </w:rPr>
              <w:t>Vocabulary cards and t-chart Anchor Charts will be posted.</w:t>
            </w:r>
          </w:p>
        </w:tc>
      </w:tr>
      <w:tr w:rsidR="009C1BE2" w:rsidTr="00FE7398">
        <w:trPr>
          <w:trHeight w:val="296"/>
        </w:trPr>
        <w:tc>
          <w:tcPr>
            <w:tcW w:w="11016" w:type="dxa"/>
            <w:gridSpan w:val="6"/>
            <w:shd w:val="clear" w:color="auto" w:fill="FFC000"/>
          </w:tcPr>
          <w:p w:rsidR="009C1BE2" w:rsidRPr="008C13D7" w:rsidRDefault="009C1BE2"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9C1BE2" w:rsidTr="00FE7398">
        <w:trPr>
          <w:trHeight w:val="296"/>
        </w:trPr>
        <w:tc>
          <w:tcPr>
            <w:tcW w:w="11016" w:type="dxa"/>
            <w:gridSpan w:val="6"/>
          </w:tcPr>
          <w:p w:rsidR="009C1BE2" w:rsidRPr="00D7779B" w:rsidRDefault="009C1BE2"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w:t>
            </w:r>
          </w:p>
          <w:p w:rsidR="009C1BE2" w:rsidRDefault="009C1BE2" w:rsidP="009C1BE2">
            <w:pPr>
              <w:pStyle w:val="ListParagraph"/>
              <w:numPr>
                <w:ilvl w:val="0"/>
                <w:numId w:val="18"/>
              </w:numPr>
              <w:rPr>
                <w:rFonts w:ascii="Times New Roman" w:hAnsi="Times New Roman" w:cs="Times New Roman"/>
                <w:b/>
                <w:sz w:val="24"/>
                <w:szCs w:val="24"/>
              </w:rPr>
            </w:pPr>
            <w:r w:rsidRPr="00E83F1F">
              <w:rPr>
                <w:rFonts w:ascii="Times New Roman" w:hAnsi="Times New Roman" w:cs="Times New Roman"/>
                <w:b/>
                <w:sz w:val="24"/>
                <w:szCs w:val="24"/>
              </w:rPr>
              <w:t>Assessments for these standards are integrated within the plan</w:t>
            </w:r>
            <w:r>
              <w:rPr>
                <w:rFonts w:ascii="Times New Roman" w:hAnsi="Times New Roman" w:cs="Times New Roman"/>
                <w:b/>
                <w:sz w:val="24"/>
                <w:szCs w:val="24"/>
              </w:rPr>
              <w:t>.</w:t>
            </w:r>
          </w:p>
          <w:p w:rsidR="009C1BE2" w:rsidRDefault="009C1BE2" w:rsidP="009C1BE2">
            <w:pPr>
              <w:pStyle w:val="ListParagraph"/>
              <w:numPr>
                <w:ilvl w:val="0"/>
                <w:numId w:val="18"/>
              </w:numPr>
              <w:rPr>
                <w:rFonts w:ascii="Times New Roman" w:hAnsi="Times New Roman" w:cs="Times New Roman"/>
                <w:b/>
                <w:sz w:val="24"/>
                <w:szCs w:val="24"/>
              </w:rPr>
            </w:pPr>
            <w:r>
              <w:rPr>
                <w:rFonts w:ascii="Times New Roman" w:hAnsi="Times New Roman" w:cs="Times New Roman"/>
                <w:b/>
                <w:sz w:val="24"/>
                <w:szCs w:val="24"/>
              </w:rPr>
              <w:t>Dibels and TRC assessments will be completed this week.</w:t>
            </w:r>
          </w:p>
          <w:p w:rsidR="009C1BE2" w:rsidRPr="009C1BE2" w:rsidRDefault="009C1BE2" w:rsidP="008C13D7">
            <w:pPr>
              <w:pStyle w:val="ListParagraph"/>
              <w:numPr>
                <w:ilvl w:val="0"/>
                <w:numId w:val="18"/>
              </w:numPr>
              <w:rPr>
                <w:rFonts w:ascii="Times New Roman" w:hAnsi="Times New Roman" w:cs="Times New Roman"/>
                <w:b/>
                <w:sz w:val="24"/>
                <w:szCs w:val="24"/>
              </w:rPr>
            </w:pPr>
            <w:r>
              <w:rPr>
                <w:rFonts w:ascii="Times New Roman" w:hAnsi="Times New Roman" w:cs="Times New Roman"/>
                <w:b/>
                <w:sz w:val="24"/>
                <w:szCs w:val="24"/>
              </w:rPr>
              <w:t>Baseline Writing</w:t>
            </w:r>
          </w:p>
          <w:p w:rsidR="009C1BE2" w:rsidRDefault="009C1BE2" w:rsidP="008C13D7">
            <w:pPr>
              <w:rPr>
                <w:rFonts w:ascii="Times New Roman" w:hAnsi="Times New Roman" w:cs="Times New Roman"/>
                <w:sz w:val="24"/>
                <w:szCs w:val="24"/>
              </w:rPr>
            </w:pPr>
          </w:p>
        </w:tc>
      </w:tr>
      <w:tr w:rsidR="009C1BE2" w:rsidTr="00FE7398">
        <w:trPr>
          <w:trHeight w:val="296"/>
        </w:trPr>
        <w:tc>
          <w:tcPr>
            <w:tcW w:w="11016" w:type="dxa"/>
            <w:gridSpan w:val="6"/>
          </w:tcPr>
          <w:p w:rsidR="009C1BE2" w:rsidRDefault="009C1BE2"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9C1BE2" w:rsidRDefault="009C1BE2" w:rsidP="008C13D7">
            <w:pPr>
              <w:rPr>
                <w:rFonts w:ascii="Times New Roman" w:hAnsi="Times New Roman" w:cs="Times New Roman"/>
                <w:sz w:val="24"/>
                <w:szCs w:val="24"/>
              </w:rPr>
            </w:pPr>
          </w:p>
          <w:p w:rsidR="009C1BE2" w:rsidRDefault="009C1BE2" w:rsidP="008C13D7">
            <w:pPr>
              <w:rPr>
                <w:rFonts w:ascii="Times New Roman" w:hAnsi="Times New Roman" w:cs="Times New Roman"/>
                <w:sz w:val="24"/>
                <w:szCs w:val="24"/>
              </w:rPr>
            </w:pPr>
          </w:p>
          <w:p w:rsidR="009C1BE2" w:rsidRDefault="009C1BE2" w:rsidP="008C13D7">
            <w:pPr>
              <w:rPr>
                <w:rFonts w:ascii="Times New Roman" w:hAnsi="Times New Roman" w:cs="Times New Roman"/>
                <w:sz w:val="24"/>
                <w:szCs w:val="24"/>
              </w:rPr>
            </w:pPr>
          </w:p>
          <w:p w:rsidR="009C1BE2" w:rsidRDefault="009C1BE2" w:rsidP="008C13D7">
            <w:pPr>
              <w:rPr>
                <w:rFonts w:ascii="Times New Roman" w:hAnsi="Times New Roman" w:cs="Times New Roman"/>
                <w:sz w:val="24"/>
                <w:szCs w:val="24"/>
              </w:rPr>
            </w:pPr>
          </w:p>
          <w:p w:rsidR="009C1BE2" w:rsidRDefault="009C1BE2" w:rsidP="008C13D7">
            <w:pPr>
              <w:rPr>
                <w:rFonts w:ascii="Times New Roman" w:hAnsi="Times New Roman" w:cs="Times New Roman"/>
                <w:sz w:val="24"/>
                <w:szCs w:val="24"/>
              </w:rPr>
            </w:pPr>
          </w:p>
          <w:p w:rsidR="009C1BE2" w:rsidRDefault="009C1BE2"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804" w:rsidRDefault="00313804" w:rsidP="00D7779B">
      <w:pPr>
        <w:spacing w:after="0" w:line="240" w:lineRule="auto"/>
      </w:pPr>
      <w:r>
        <w:separator/>
      </w:r>
    </w:p>
  </w:endnote>
  <w:endnote w:type="continuationSeparator" w:id="0">
    <w:p w:rsidR="00313804" w:rsidRDefault="00313804"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804" w:rsidRDefault="00313804" w:rsidP="00D7779B">
      <w:pPr>
        <w:spacing w:after="0" w:line="240" w:lineRule="auto"/>
      </w:pPr>
      <w:r>
        <w:separator/>
      </w:r>
    </w:p>
  </w:footnote>
  <w:footnote w:type="continuationSeparator" w:id="0">
    <w:p w:rsidR="00313804" w:rsidRDefault="00313804"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197177"/>
    <w:multiLevelType w:val="hybridMultilevel"/>
    <w:tmpl w:val="26CCB7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7B0700"/>
    <w:multiLevelType w:val="hybridMultilevel"/>
    <w:tmpl w:val="9012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750BA9"/>
    <w:multiLevelType w:val="hybridMultilevel"/>
    <w:tmpl w:val="328C8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6C46DC"/>
    <w:multiLevelType w:val="hybridMultilevel"/>
    <w:tmpl w:val="76AAD5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747E3F"/>
    <w:multiLevelType w:val="hybridMultilevel"/>
    <w:tmpl w:val="247270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F82C9E"/>
    <w:multiLevelType w:val="hybridMultilevel"/>
    <w:tmpl w:val="F4AAD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E31A90"/>
    <w:multiLevelType w:val="hybridMultilevel"/>
    <w:tmpl w:val="1E9213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CA6CF8"/>
    <w:multiLevelType w:val="hybridMultilevel"/>
    <w:tmpl w:val="BDB0A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38062D5"/>
    <w:multiLevelType w:val="hybridMultilevel"/>
    <w:tmpl w:val="8370D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677739"/>
    <w:multiLevelType w:val="hybridMultilevel"/>
    <w:tmpl w:val="4CA84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EE4C98"/>
    <w:multiLevelType w:val="hybridMultilevel"/>
    <w:tmpl w:val="079AF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92763FA"/>
    <w:multiLevelType w:val="hybridMultilevel"/>
    <w:tmpl w:val="7C041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EA1939"/>
    <w:multiLevelType w:val="hybridMultilevel"/>
    <w:tmpl w:val="04A0D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52925A9"/>
    <w:multiLevelType w:val="hybridMultilevel"/>
    <w:tmpl w:val="10061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CB35E08"/>
    <w:multiLevelType w:val="hybridMultilevel"/>
    <w:tmpl w:val="AA3E7A4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7">
    <w:nsid w:val="7E763DC3"/>
    <w:multiLevelType w:val="hybridMultilevel"/>
    <w:tmpl w:val="4D96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
  </w:num>
  <w:num w:numId="4">
    <w:abstractNumId w:val="15"/>
  </w:num>
  <w:num w:numId="5">
    <w:abstractNumId w:val="1"/>
  </w:num>
  <w:num w:numId="6">
    <w:abstractNumId w:val="4"/>
  </w:num>
  <w:num w:numId="7">
    <w:abstractNumId w:val="12"/>
  </w:num>
  <w:num w:numId="8">
    <w:abstractNumId w:val="13"/>
  </w:num>
  <w:num w:numId="9">
    <w:abstractNumId w:val="8"/>
  </w:num>
  <w:num w:numId="10">
    <w:abstractNumId w:val="17"/>
  </w:num>
  <w:num w:numId="11">
    <w:abstractNumId w:val="16"/>
  </w:num>
  <w:num w:numId="12">
    <w:abstractNumId w:val="3"/>
  </w:num>
  <w:num w:numId="13">
    <w:abstractNumId w:val="6"/>
  </w:num>
  <w:num w:numId="14">
    <w:abstractNumId w:val="5"/>
  </w:num>
  <w:num w:numId="15">
    <w:abstractNumId w:val="10"/>
  </w:num>
  <w:num w:numId="16">
    <w:abstractNumId w:val="7"/>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7242D"/>
    <w:rsid w:val="000C42D7"/>
    <w:rsid w:val="001024F4"/>
    <w:rsid w:val="001B29C2"/>
    <w:rsid w:val="00224A5F"/>
    <w:rsid w:val="00255054"/>
    <w:rsid w:val="0028190D"/>
    <w:rsid w:val="002B5E71"/>
    <w:rsid w:val="00313804"/>
    <w:rsid w:val="003677E6"/>
    <w:rsid w:val="003D5B22"/>
    <w:rsid w:val="003D686A"/>
    <w:rsid w:val="003D7D31"/>
    <w:rsid w:val="003F39B8"/>
    <w:rsid w:val="003F45A8"/>
    <w:rsid w:val="004B658C"/>
    <w:rsid w:val="0051657B"/>
    <w:rsid w:val="00570FB8"/>
    <w:rsid w:val="005C4CBE"/>
    <w:rsid w:val="005D5E89"/>
    <w:rsid w:val="00643719"/>
    <w:rsid w:val="006A0ACD"/>
    <w:rsid w:val="006A1E9A"/>
    <w:rsid w:val="006D2DEF"/>
    <w:rsid w:val="006F42D9"/>
    <w:rsid w:val="006F794C"/>
    <w:rsid w:val="00814F9F"/>
    <w:rsid w:val="008C13D7"/>
    <w:rsid w:val="008E0AE4"/>
    <w:rsid w:val="009B085C"/>
    <w:rsid w:val="009C1BE2"/>
    <w:rsid w:val="00A51344"/>
    <w:rsid w:val="00A71B0D"/>
    <w:rsid w:val="00A90A8F"/>
    <w:rsid w:val="00C92D93"/>
    <w:rsid w:val="00CD5617"/>
    <w:rsid w:val="00D7779B"/>
    <w:rsid w:val="00D801CF"/>
    <w:rsid w:val="00DD6FE2"/>
    <w:rsid w:val="00E74A1E"/>
    <w:rsid w:val="00FE4609"/>
    <w:rsid w:val="00FE6AA6"/>
    <w:rsid w:val="00FE7398"/>
    <w:rsid w:val="00FF0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1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1126</Words>
  <Characters>6419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7530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Admin</cp:lastModifiedBy>
  <cp:revision>2</cp:revision>
  <cp:lastPrinted>2012-05-01T14:47:00Z</cp:lastPrinted>
  <dcterms:created xsi:type="dcterms:W3CDTF">2012-06-28T14:57:00Z</dcterms:created>
  <dcterms:modified xsi:type="dcterms:W3CDTF">2012-06-28T14:57:00Z</dcterms:modified>
</cp:coreProperties>
</file>